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1DC" w:rsidRPr="00EF11DC" w:rsidRDefault="00EF11DC" w:rsidP="00EF11D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1DC">
        <w:rPr>
          <w:rFonts w:ascii="Times New Roman" w:eastAsia="Times New Roman" w:hAnsi="Times New Roman"/>
          <w:sz w:val="24"/>
          <w:szCs w:val="24"/>
          <w:lang w:eastAsia="ru-RU"/>
        </w:rPr>
        <w:t xml:space="preserve">МУ «Отдел образования </w:t>
      </w:r>
      <w:proofErr w:type="spellStart"/>
      <w:r w:rsidRPr="00EF11DC">
        <w:rPr>
          <w:rFonts w:ascii="Times New Roman" w:eastAsia="Times New Roman" w:hAnsi="Times New Roman"/>
          <w:sz w:val="24"/>
          <w:szCs w:val="24"/>
          <w:lang w:eastAsia="ru-RU"/>
        </w:rPr>
        <w:t>Ачхой-Мартановского</w:t>
      </w:r>
      <w:proofErr w:type="spellEnd"/>
      <w:r w:rsidRPr="00EF11D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района»</w:t>
      </w:r>
    </w:p>
    <w:p w:rsidR="00EF11DC" w:rsidRPr="00EF11DC" w:rsidRDefault="00EF11DC" w:rsidP="00EF11D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11DC">
        <w:rPr>
          <w:rFonts w:ascii="Times New Roman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F11DC" w:rsidRPr="00EF11DC" w:rsidRDefault="00EF11DC" w:rsidP="00EF11D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11DC">
        <w:rPr>
          <w:rFonts w:ascii="Times New Roman" w:hAnsi="Times New Roman"/>
          <w:b/>
          <w:sz w:val="24"/>
          <w:szCs w:val="24"/>
          <w:lang w:eastAsia="ru-RU"/>
        </w:rPr>
        <w:t>«СРЕДНЯЯ ОБЩЕОБРАЗОВАТЕЛЬНАЯ ШКОЛА №1 с. САМАШКИ»</w:t>
      </w:r>
    </w:p>
    <w:p w:rsidR="00EF11DC" w:rsidRPr="00EF11DC" w:rsidRDefault="00EF11DC" w:rsidP="00EF11D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11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(МБОУ «СОШ №1 с. </w:t>
      </w:r>
      <w:proofErr w:type="spellStart"/>
      <w:r w:rsidRPr="00EF11DC">
        <w:rPr>
          <w:rFonts w:ascii="Times New Roman" w:eastAsia="Times New Roman" w:hAnsi="Times New Roman"/>
          <w:b/>
          <w:sz w:val="24"/>
          <w:szCs w:val="24"/>
          <w:lang w:eastAsia="ru-RU"/>
        </w:rPr>
        <w:t>Самашки</w:t>
      </w:r>
      <w:proofErr w:type="spellEnd"/>
      <w:r w:rsidRPr="00EF11DC">
        <w:rPr>
          <w:rFonts w:ascii="Times New Roman" w:hAnsi="Times New Roman"/>
          <w:b/>
          <w:sz w:val="24"/>
          <w:szCs w:val="24"/>
          <w:lang w:eastAsia="ru-RU"/>
        </w:rPr>
        <w:t>»)</w:t>
      </w:r>
    </w:p>
    <w:p w:rsidR="00EF11DC" w:rsidRPr="00EF11DC" w:rsidRDefault="00EF11DC" w:rsidP="00EF11D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11DC" w:rsidRPr="00EF11DC" w:rsidRDefault="00EF11DC" w:rsidP="00EF11D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1DC">
        <w:rPr>
          <w:rFonts w:ascii="Times New Roman" w:eastAsia="Times New Roman" w:hAnsi="Times New Roman"/>
          <w:sz w:val="24"/>
          <w:szCs w:val="24"/>
          <w:lang w:eastAsia="ru-RU"/>
        </w:rPr>
        <w:t xml:space="preserve">МУ «Т1ехьа-Мартан </w:t>
      </w:r>
      <w:proofErr w:type="spellStart"/>
      <w:r w:rsidRPr="00EF11DC">
        <w:rPr>
          <w:rFonts w:ascii="Times New Roman" w:eastAsia="Times New Roman" w:hAnsi="Times New Roman"/>
          <w:sz w:val="24"/>
          <w:szCs w:val="24"/>
          <w:lang w:eastAsia="ru-RU"/>
        </w:rPr>
        <w:t>муниципальни</w:t>
      </w:r>
      <w:proofErr w:type="spellEnd"/>
      <w:r w:rsidRPr="00EF11DC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Pr="00EF11DC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proofErr w:type="spellStart"/>
      <w:r w:rsidRPr="00EF11DC">
        <w:rPr>
          <w:rFonts w:ascii="Times New Roman" w:eastAsia="Times New Roman" w:hAnsi="Times New Roman"/>
          <w:sz w:val="24"/>
          <w:szCs w:val="24"/>
          <w:lang w:eastAsia="ru-RU"/>
        </w:rPr>
        <w:t>оштан</w:t>
      </w:r>
      <w:proofErr w:type="spellEnd"/>
      <w:r w:rsidRPr="00EF11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F11DC">
        <w:rPr>
          <w:rFonts w:ascii="Times New Roman" w:eastAsia="Times New Roman" w:hAnsi="Times New Roman"/>
          <w:sz w:val="24"/>
          <w:szCs w:val="24"/>
          <w:lang w:eastAsia="ru-RU"/>
        </w:rPr>
        <w:t>дешаран</w:t>
      </w:r>
      <w:proofErr w:type="spellEnd"/>
      <w:r w:rsidRPr="00EF11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F11DC">
        <w:rPr>
          <w:rFonts w:ascii="Times New Roman" w:eastAsia="Times New Roman" w:hAnsi="Times New Roman"/>
          <w:sz w:val="24"/>
          <w:szCs w:val="24"/>
          <w:lang w:eastAsia="ru-RU"/>
        </w:rPr>
        <w:t>урхалла</w:t>
      </w:r>
      <w:proofErr w:type="spellEnd"/>
      <w:r w:rsidRPr="00EF11DC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EF11DC" w:rsidRPr="00EF11DC" w:rsidRDefault="00EF11DC" w:rsidP="00EF11D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EF11DC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Муниципальни</w:t>
      </w:r>
      <w:proofErr w:type="spellEnd"/>
      <w:r w:rsidRPr="00EF11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EF11DC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бюджетни</w:t>
      </w:r>
      <w:proofErr w:type="spellEnd"/>
      <w:r w:rsidRPr="00EF11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EF11DC">
        <w:rPr>
          <w:rFonts w:ascii="Times New Roman" w:eastAsia="Times New Roman" w:hAnsi="Times New Roman"/>
          <w:b/>
          <w:sz w:val="24"/>
          <w:szCs w:val="24"/>
          <w:lang w:eastAsia="ru-RU"/>
        </w:rPr>
        <w:t>юкъарадешаран</w:t>
      </w:r>
      <w:proofErr w:type="spellEnd"/>
      <w:r w:rsidRPr="00EF11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EF11DC">
        <w:rPr>
          <w:rFonts w:ascii="Times New Roman" w:eastAsia="Times New Roman" w:hAnsi="Times New Roman"/>
          <w:b/>
          <w:sz w:val="24"/>
          <w:szCs w:val="24"/>
          <w:lang w:eastAsia="ru-RU"/>
        </w:rPr>
        <w:t>учреждени</w:t>
      </w:r>
      <w:proofErr w:type="spellEnd"/>
    </w:p>
    <w:p w:rsidR="00EF11DC" w:rsidRPr="00EF11DC" w:rsidRDefault="00EF11DC" w:rsidP="00EF11D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11DC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EF11DC">
        <w:rPr>
          <w:rFonts w:ascii="Times New Roman" w:hAnsi="Times New Roman"/>
          <w:b/>
          <w:sz w:val="24"/>
          <w:szCs w:val="24"/>
          <w:lang w:eastAsia="ru-RU"/>
        </w:rPr>
        <w:t>СЕМА1АШКАРА №1 ЙОЛУ ЮККЪЕРА ЮКЪАРАДЕШАРАН ШКОЛА</w:t>
      </w:r>
      <w:r w:rsidRPr="00EF11DC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EF11DC" w:rsidRPr="00EF11DC" w:rsidRDefault="00EF11DC" w:rsidP="00EF11D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11DC">
        <w:rPr>
          <w:rFonts w:ascii="Times New Roman" w:eastAsia="Times New Roman" w:hAnsi="Times New Roman"/>
          <w:b/>
          <w:sz w:val="24"/>
          <w:szCs w:val="24"/>
          <w:lang w:eastAsia="ru-RU"/>
        </w:rPr>
        <w:t>(МБЮУ «</w:t>
      </w:r>
      <w:r w:rsidRPr="00EF11DC">
        <w:rPr>
          <w:rFonts w:ascii="Times New Roman" w:hAnsi="Times New Roman"/>
          <w:b/>
          <w:sz w:val="24"/>
          <w:szCs w:val="24"/>
          <w:lang w:eastAsia="ru-RU"/>
        </w:rPr>
        <w:t xml:space="preserve">Сема1ашкара №1 </w:t>
      </w:r>
      <w:proofErr w:type="spellStart"/>
      <w:r w:rsidRPr="00EF11DC">
        <w:rPr>
          <w:rFonts w:ascii="Times New Roman" w:hAnsi="Times New Roman"/>
          <w:b/>
          <w:sz w:val="24"/>
          <w:szCs w:val="24"/>
          <w:lang w:eastAsia="ru-RU"/>
        </w:rPr>
        <w:t>йолу</w:t>
      </w:r>
      <w:proofErr w:type="spellEnd"/>
      <w:r w:rsidRPr="00EF11DC">
        <w:rPr>
          <w:rFonts w:ascii="Times New Roman" w:hAnsi="Times New Roman"/>
          <w:b/>
          <w:sz w:val="24"/>
          <w:szCs w:val="24"/>
          <w:lang w:eastAsia="ru-RU"/>
        </w:rPr>
        <w:t xml:space="preserve"> ЮЮШ</w:t>
      </w:r>
      <w:r w:rsidRPr="00EF11DC">
        <w:rPr>
          <w:rFonts w:ascii="Times New Roman" w:eastAsia="Times New Roman" w:hAnsi="Times New Roman"/>
          <w:b/>
          <w:sz w:val="24"/>
          <w:szCs w:val="24"/>
          <w:lang w:eastAsia="ru-RU"/>
        </w:rPr>
        <w:t>»)</w:t>
      </w:r>
    </w:p>
    <w:p w:rsidR="00CA22B9" w:rsidRPr="00E81346" w:rsidRDefault="00CA22B9" w:rsidP="00CA22B9">
      <w:pPr>
        <w:jc w:val="center"/>
        <w:rPr>
          <w:rFonts w:ascii="Times New Roman" w:hAnsi="Times New Roman"/>
          <w:b/>
          <w:sz w:val="16"/>
          <w:szCs w:val="16"/>
        </w:rPr>
      </w:pPr>
    </w:p>
    <w:p w:rsidR="00CA22B9" w:rsidRPr="00E81346" w:rsidRDefault="00CA22B9" w:rsidP="00CA22B9">
      <w:pPr>
        <w:jc w:val="center"/>
        <w:rPr>
          <w:rFonts w:ascii="Times New Roman" w:hAnsi="Times New Roman"/>
          <w:b/>
          <w:sz w:val="28"/>
          <w:szCs w:val="28"/>
        </w:rPr>
      </w:pPr>
      <w:r w:rsidRPr="00E81346">
        <w:rPr>
          <w:rFonts w:ascii="Times New Roman" w:hAnsi="Times New Roman"/>
          <w:b/>
          <w:sz w:val="28"/>
          <w:szCs w:val="28"/>
        </w:rPr>
        <w:t>ПРИКАЗ</w:t>
      </w:r>
    </w:p>
    <w:p w:rsidR="00CA22B9" w:rsidRPr="00E81346" w:rsidRDefault="005529FE" w:rsidP="00CA22B9">
      <w:pPr>
        <w:jc w:val="both"/>
        <w:rPr>
          <w:rFonts w:ascii="Times New Roman" w:hAnsi="Times New Roman"/>
          <w:b/>
          <w:sz w:val="28"/>
          <w:szCs w:val="28"/>
        </w:rPr>
      </w:pPr>
      <w:r w:rsidRPr="005529FE">
        <w:rPr>
          <w:rFonts w:ascii="Times New Roman" w:hAnsi="Times New Roman"/>
          <w:sz w:val="28"/>
          <w:szCs w:val="28"/>
        </w:rPr>
        <w:t>25.08.2020г</w:t>
      </w:r>
      <w:r w:rsidR="00CA22B9" w:rsidRPr="005529FE">
        <w:rPr>
          <w:rFonts w:ascii="Times New Roman" w:hAnsi="Times New Roman"/>
          <w:sz w:val="28"/>
          <w:szCs w:val="28"/>
        </w:rPr>
        <w:tab/>
      </w:r>
      <w:r w:rsidR="00CA22B9" w:rsidRPr="00E81346">
        <w:rPr>
          <w:rFonts w:ascii="Times New Roman" w:hAnsi="Times New Roman"/>
          <w:b/>
          <w:sz w:val="28"/>
          <w:szCs w:val="28"/>
        </w:rPr>
        <w:tab/>
      </w:r>
      <w:r w:rsidR="00CA22B9" w:rsidRPr="00E81346">
        <w:rPr>
          <w:rFonts w:ascii="Times New Roman" w:hAnsi="Times New Roman"/>
          <w:b/>
          <w:sz w:val="28"/>
          <w:szCs w:val="28"/>
        </w:rPr>
        <w:tab/>
      </w:r>
      <w:r w:rsidR="00CA22B9" w:rsidRPr="00E81346">
        <w:rPr>
          <w:rFonts w:ascii="Times New Roman" w:hAnsi="Times New Roman"/>
          <w:b/>
          <w:sz w:val="28"/>
          <w:szCs w:val="28"/>
        </w:rPr>
        <w:tab/>
      </w:r>
      <w:r w:rsidR="00CA22B9" w:rsidRPr="00E81346">
        <w:rPr>
          <w:rFonts w:ascii="Times New Roman" w:hAnsi="Times New Roman"/>
          <w:b/>
          <w:sz w:val="28"/>
          <w:szCs w:val="28"/>
        </w:rPr>
        <w:tab/>
      </w:r>
      <w:r w:rsidR="00CA22B9" w:rsidRPr="00E81346">
        <w:rPr>
          <w:rFonts w:ascii="Times New Roman" w:hAnsi="Times New Roman"/>
          <w:b/>
          <w:sz w:val="28"/>
          <w:szCs w:val="28"/>
        </w:rPr>
        <w:tab/>
      </w:r>
      <w:r w:rsidR="00CA22B9" w:rsidRPr="00E81346">
        <w:rPr>
          <w:rFonts w:ascii="Times New Roman" w:hAnsi="Times New Roman"/>
          <w:b/>
          <w:sz w:val="28"/>
          <w:szCs w:val="28"/>
        </w:rPr>
        <w:tab/>
      </w:r>
      <w:r w:rsidR="00CA22B9" w:rsidRPr="00E81346">
        <w:rPr>
          <w:rFonts w:ascii="Times New Roman" w:hAnsi="Times New Roman"/>
          <w:b/>
          <w:sz w:val="28"/>
          <w:szCs w:val="28"/>
        </w:rPr>
        <w:tab/>
      </w:r>
      <w:r w:rsidR="00CA22B9" w:rsidRPr="00E81346">
        <w:rPr>
          <w:rFonts w:ascii="Times New Roman" w:hAnsi="Times New Roman"/>
          <w:b/>
          <w:sz w:val="28"/>
          <w:szCs w:val="28"/>
        </w:rPr>
        <w:tab/>
      </w:r>
      <w:r w:rsidR="00CA22B9" w:rsidRPr="005529FE">
        <w:rPr>
          <w:rFonts w:ascii="Times New Roman" w:hAnsi="Times New Roman"/>
          <w:sz w:val="28"/>
          <w:szCs w:val="28"/>
        </w:rPr>
        <w:t>№</w:t>
      </w:r>
      <w:r w:rsidR="003157FC">
        <w:rPr>
          <w:rFonts w:ascii="Times New Roman" w:hAnsi="Times New Roman"/>
          <w:sz w:val="28"/>
          <w:szCs w:val="28"/>
        </w:rPr>
        <w:t xml:space="preserve"> </w:t>
      </w:r>
      <w:r w:rsidR="00EF11DC">
        <w:rPr>
          <w:rFonts w:ascii="Times New Roman" w:hAnsi="Times New Roman"/>
          <w:i/>
          <w:sz w:val="28"/>
          <w:szCs w:val="28"/>
        </w:rPr>
        <w:t>6</w:t>
      </w:r>
      <w:r w:rsidR="003157FC" w:rsidRPr="003157FC">
        <w:rPr>
          <w:rFonts w:ascii="Times New Roman" w:hAnsi="Times New Roman"/>
          <w:i/>
          <w:sz w:val="28"/>
          <w:szCs w:val="28"/>
        </w:rPr>
        <w:t>3</w:t>
      </w:r>
      <w:r w:rsidR="003157FC">
        <w:rPr>
          <w:rFonts w:ascii="Times New Roman" w:hAnsi="Times New Roman"/>
          <w:sz w:val="28"/>
          <w:szCs w:val="28"/>
        </w:rPr>
        <w:t xml:space="preserve"> </w:t>
      </w:r>
      <w:r w:rsidRPr="005529FE">
        <w:rPr>
          <w:rFonts w:ascii="Times New Roman" w:hAnsi="Times New Roman"/>
          <w:sz w:val="28"/>
          <w:szCs w:val="28"/>
        </w:rPr>
        <w:t>-</w:t>
      </w:r>
      <w:r w:rsidR="003157FC">
        <w:rPr>
          <w:rFonts w:ascii="Times New Roman" w:hAnsi="Times New Roman"/>
          <w:sz w:val="28"/>
          <w:szCs w:val="28"/>
        </w:rPr>
        <w:t xml:space="preserve"> </w:t>
      </w:r>
      <w:r w:rsidRPr="005529FE">
        <w:rPr>
          <w:rFonts w:ascii="Times New Roman" w:hAnsi="Times New Roman"/>
          <w:sz w:val="28"/>
          <w:szCs w:val="28"/>
        </w:rPr>
        <w:t>од</w:t>
      </w:r>
    </w:p>
    <w:p w:rsidR="00CA22B9" w:rsidRPr="00E81346" w:rsidRDefault="00CA22B9" w:rsidP="00CA22B9">
      <w:pPr>
        <w:jc w:val="center"/>
        <w:rPr>
          <w:rFonts w:ascii="Times New Roman" w:hAnsi="Times New Roman"/>
          <w:sz w:val="28"/>
          <w:szCs w:val="28"/>
        </w:rPr>
      </w:pPr>
      <w:r w:rsidRPr="00E81346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EF11DC">
        <w:rPr>
          <w:rFonts w:ascii="Times New Roman" w:hAnsi="Times New Roman"/>
          <w:sz w:val="28"/>
          <w:szCs w:val="28"/>
        </w:rPr>
        <w:t>Самашки</w:t>
      </w:r>
      <w:proofErr w:type="spellEnd"/>
    </w:p>
    <w:p w:rsidR="00083095" w:rsidRPr="00EF11DC" w:rsidRDefault="00083095">
      <w:pPr>
        <w:rPr>
          <w:b/>
          <w:sz w:val="24"/>
        </w:rPr>
      </w:pPr>
    </w:p>
    <w:p w:rsidR="005529FE" w:rsidRPr="00EF11DC" w:rsidRDefault="005529FE" w:rsidP="005529FE">
      <w:pPr>
        <w:spacing w:after="0"/>
        <w:jc w:val="both"/>
        <w:rPr>
          <w:rFonts w:ascii="Times New Roman" w:eastAsia="MS Mincho" w:hAnsi="Times New Roman"/>
          <w:b/>
          <w:sz w:val="28"/>
          <w:szCs w:val="24"/>
        </w:rPr>
      </w:pPr>
      <w:r w:rsidRPr="00EF11DC">
        <w:rPr>
          <w:rFonts w:ascii="Times New Roman" w:eastAsia="MS Mincho" w:hAnsi="Times New Roman"/>
          <w:b/>
          <w:sz w:val="28"/>
          <w:szCs w:val="24"/>
        </w:rPr>
        <w:t xml:space="preserve">об организованном начале 2020-2021 учебного года </w:t>
      </w:r>
    </w:p>
    <w:p w:rsidR="005529FE" w:rsidRDefault="005529FE" w:rsidP="005529FE">
      <w:pPr>
        <w:spacing w:after="0"/>
        <w:jc w:val="both"/>
        <w:rPr>
          <w:rFonts w:ascii="Times New Roman" w:eastAsia="MS Mincho" w:hAnsi="Times New Roman"/>
          <w:sz w:val="24"/>
          <w:szCs w:val="24"/>
        </w:rPr>
      </w:pPr>
    </w:p>
    <w:p w:rsidR="00CE48F7" w:rsidRDefault="005529FE" w:rsidP="005529FE">
      <w:pPr>
        <w:spacing w:after="1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  <w:t>В соответствии с приказом МО</w:t>
      </w:r>
      <w:r w:rsidR="00CE48F7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и</w:t>
      </w:r>
      <w:r w:rsidR="00CE48F7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Н ЧР от 24.08.2020г №885-п «Об организованном начале 2020-2021 учебного года в общеобразовательных организациях Чеченской Республики», приказом МУ «Отдел образования Ачхой-Мартановского муниципального района» от 25.08.2020г № 101-од «Об организованном начале 2020-2021 учебного года в общеобразовательных учреждениях района» и в целях обеспечения организованной работы по подготовке к началу 2020-2021 учебного года </w:t>
      </w:r>
    </w:p>
    <w:p w:rsidR="005529FE" w:rsidRDefault="005529FE" w:rsidP="00CE48F7">
      <w:pPr>
        <w:spacing w:after="120"/>
        <w:jc w:val="center"/>
        <w:rPr>
          <w:rFonts w:ascii="Times New Roman" w:hAnsi="Times New Roman"/>
          <w:spacing w:val="100"/>
          <w:sz w:val="28"/>
          <w:szCs w:val="28"/>
        </w:rPr>
      </w:pPr>
      <w:r>
        <w:rPr>
          <w:rFonts w:ascii="Times New Roman" w:hAnsi="Times New Roman"/>
          <w:spacing w:val="100"/>
          <w:sz w:val="28"/>
          <w:szCs w:val="28"/>
        </w:rPr>
        <w:t>приказываю:</w:t>
      </w:r>
    </w:p>
    <w:p w:rsidR="005529FE" w:rsidRDefault="00EF11DC" w:rsidP="005529FE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>И.О. з</w:t>
      </w:r>
      <w:r w:rsidR="00CE48F7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аместителю директора </w:t>
      </w:r>
      <w:r w:rsidR="00E62370">
        <w:rPr>
          <w:rFonts w:ascii="Times New Roman" w:eastAsia="MS Mincho" w:hAnsi="Times New Roman" w:cs="Courier New"/>
          <w:sz w:val="28"/>
          <w:szCs w:val="28"/>
          <w:lang w:eastAsia="ru-RU"/>
        </w:rPr>
        <w:t>научному</w:t>
      </w:r>
      <w:r w:rsidR="00CE48F7">
        <w:rPr>
          <w:rFonts w:ascii="Times New Roman" w:eastAsia="MS Mincho" w:hAnsi="Times New Roman" w:cs="Courier New"/>
          <w:sz w:val="28"/>
          <w:szCs w:val="28"/>
          <w:lang w:eastAsia="ru-RU"/>
        </w:rPr>
        <w:t>-</w:t>
      </w:r>
      <w:proofErr w:type="gramStart"/>
      <w:r w:rsidR="00E62370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методической  </w:t>
      </w:r>
      <w:r w:rsidR="00CE48F7">
        <w:rPr>
          <w:rFonts w:ascii="Times New Roman" w:eastAsia="MS Mincho" w:hAnsi="Times New Roman" w:cs="Courier New"/>
          <w:sz w:val="28"/>
          <w:szCs w:val="28"/>
          <w:lang w:eastAsia="ru-RU"/>
        </w:rPr>
        <w:t>работе</w:t>
      </w:r>
      <w:proofErr w:type="gramEnd"/>
      <w:r w:rsidR="00CE48F7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</w:t>
      </w:r>
      <w:r w:rsidR="00E62370">
        <w:rPr>
          <w:rFonts w:ascii="Times New Roman" w:eastAsia="MS Mincho" w:hAnsi="Times New Roman" w:cs="Courier New"/>
          <w:sz w:val="28"/>
          <w:szCs w:val="28"/>
          <w:lang w:eastAsia="ru-RU"/>
        </w:rPr>
        <w:t>Дудаевой Т.А</w:t>
      </w:r>
      <w:r w:rsidR="00CE48F7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о</w:t>
      </w:r>
      <w:r w:rsidR="005529FE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беспечить организацию учебно-воспитательного процесса в МБОУ «СОШ №1 с. </w:t>
      </w:r>
      <w:proofErr w:type="spellStart"/>
      <w:r>
        <w:rPr>
          <w:rFonts w:ascii="Times New Roman" w:eastAsia="MS Mincho" w:hAnsi="Times New Roman" w:cs="Courier New"/>
          <w:sz w:val="28"/>
          <w:szCs w:val="28"/>
          <w:lang w:eastAsia="ru-RU"/>
        </w:rPr>
        <w:t>Самашки</w:t>
      </w:r>
      <w:proofErr w:type="spellEnd"/>
      <w:r w:rsidR="005529FE">
        <w:rPr>
          <w:rFonts w:ascii="Times New Roman" w:eastAsia="MS Mincho" w:hAnsi="Times New Roman" w:cs="Courier New"/>
          <w:sz w:val="28"/>
          <w:szCs w:val="28"/>
          <w:lang w:eastAsia="ru-RU"/>
        </w:rPr>
        <w:t>» с 1 сентября 2020 года по разработанным и утвержденным образовательным программам, календарным учебным графикам, расписаниям.</w:t>
      </w:r>
    </w:p>
    <w:p w:rsidR="005529FE" w:rsidRDefault="005529FE" w:rsidP="005529FE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Заместителю директора по воспитательной работе </w:t>
      </w:r>
      <w:proofErr w:type="spellStart"/>
      <w:r w:rsidR="00EF11DC">
        <w:rPr>
          <w:rFonts w:ascii="Times New Roman" w:eastAsia="MS Mincho" w:hAnsi="Times New Roman" w:cs="Courier New"/>
          <w:sz w:val="28"/>
          <w:szCs w:val="28"/>
          <w:lang w:eastAsia="ru-RU"/>
        </w:rPr>
        <w:t>Лабазановой</w:t>
      </w:r>
      <w:proofErr w:type="spellEnd"/>
      <w:r w:rsidR="00EF11DC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З.С</w:t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>.:</w:t>
      </w:r>
    </w:p>
    <w:p w:rsidR="005529FE" w:rsidRDefault="005529FE" w:rsidP="005529FE">
      <w:pPr>
        <w:numPr>
          <w:ilvl w:val="1"/>
          <w:numId w:val="1"/>
        </w:numPr>
        <w:tabs>
          <w:tab w:val="left" w:pos="993"/>
        </w:tabs>
        <w:spacing w:after="120" w:line="276" w:lineRule="auto"/>
        <w:ind w:left="993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Провести торжественную линейку, посвященную началу 2020-2021 учебного года, с учетом требований </w:t>
      </w:r>
      <w:proofErr w:type="spellStart"/>
      <w:r>
        <w:rPr>
          <w:rFonts w:ascii="Times New Roman" w:eastAsia="MS Mincho" w:hAnsi="Times New Roman" w:cs="Courier New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и эпидемиологической обстановки в 1 и 10 классах 1 сентября 2020 года.</w:t>
      </w:r>
    </w:p>
    <w:p w:rsidR="005529FE" w:rsidRDefault="005529FE" w:rsidP="005529FE">
      <w:pPr>
        <w:numPr>
          <w:ilvl w:val="1"/>
          <w:numId w:val="1"/>
        </w:numPr>
        <w:tabs>
          <w:tab w:val="left" w:pos="993"/>
        </w:tabs>
        <w:spacing w:after="120" w:line="276" w:lineRule="auto"/>
        <w:ind w:left="993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Обеспечить выполнение санитарно-эпидемиологических требований к устройству, содержанию и организации работы общеобразовательных учреждений в условиях распространения новой </w:t>
      </w:r>
      <w:proofErr w:type="spellStart"/>
      <w:r>
        <w:rPr>
          <w:rFonts w:ascii="Times New Roman" w:eastAsia="MS Mincho" w:hAnsi="Times New Roman" w:cs="Courier New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инфекции (</w:t>
      </w:r>
      <w:r>
        <w:rPr>
          <w:rFonts w:ascii="Times New Roman" w:eastAsia="MS Mincho" w:hAnsi="Times New Roman" w:cs="Courier New"/>
          <w:sz w:val="28"/>
          <w:szCs w:val="28"/>
          <w:lang w:val="en-US" w:eastAsia="ru-RU"/>
        </w:rPr>
        <w:t>COVID</w:t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-19) в соответствии с рекомендациями </w:t>
      </w:r>
      <w:proofErr w:type="spellStart"/>
      <w:r>
        <w:rPr>
          <w:rFonts w:ascii="Times New Roman" w:eastAsia="MS Mincho" w:hAnsi="Times New Roman" w:cs="Courier New"/>
          <w:sz w:val="28"/>
          <w:szCs w:val="28"/>
          <w:lang w:eastAsia="ru-RU"/>
        </w:rPr>
        <w:t>Рособрнадзора</w:t>
      </w:r>
      <w:proofErr w:type="spellEnd"/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MS Mincho" w:hAnsi="Times New Roman" w:cs="Courier New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, требованиями </w:t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lastRenderedPageBreak/>
        <w:t>санитарно-эпидемиологических правил СП 3.1/2.4.3598-20, утвержденных постановлением Главного санитарного врача Российской Федерации от 30.06.2020 №16.</w:t>
      </w:r>
    </w:p>
    <w:p w:rsidR="00CE48F7" w:rsidRDefault="00CE48F7" w:rsidP="00CE48F7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Заместителю директора по ИКТ </w:t>
      </w:r>
      <w:proofErr w:type="spellStart"/>
      <w:r w:rsidR="00EF11DC">
        <w:rPr>
          <w:rFonts w:ascii="Times New Roman" w:eastAsia="MS Mincho" w:hAnsi="Times New Roman" w:cs="Courier New"/>
          <w:sz w:val="28"/>
          <w:szCs w:val="28"/>
          <w:lang w:eastAsia="ru-RU"/>
        </w:rPr>
        <w:t>Акуеву</w:t>
      </w:r>
      <w:proofErr w:type="spellEnd"/>
      <w:r w:rsidR="00EF11DC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А.О</w:t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>. опубликовать данный приказ на сайте школы.</w:t>
      </w:r>
    </w:p>
    <w:p w:rsidR="005529FE" w:rsidRDefault="005529FE" w:rsidP="005529FE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>Контроль за исполнение настоящего приказа оставляю за собой.</w:t>
      </w:r>
    </w:p>
    <w:p w:rsidR="00CE48F7" w:rsidRDefault="00D45463" w:rsidP="00CE48F7">
      <w:pPr>
        <w:spacing w:after="120" w:line="276" w:lineRule="auto"/>
        <w:ind w:left="363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B62FE6A" wp14:editId="1FC72FD5">
            <wp:simplePos x="0" y="0"/>
            <wp:positionH relativeFrom="margin">
              <wp:posOffset>2463165</wp:posOffset>
            </wp:positionH>
            <wp:positionV relativeFrom="paragraph">
              <wp:posOffset>164465</wp:posOffset>
            </wp:positionV>
            <wp:extent cx="1143000" cy="10344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8F7" w:rsidRDefault="00CE48F7" w:rsidP="00CE48F7">
      <w:pPr>
        <w:spacing w:after="120" w:line="276" w:lineRule="auto"/>
        <w:ind w:left="363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</w:p>
    <w:p w:rsidR="00CE48F7" w:rsidRPr="00EF11DC" w:rsidRDefault="00CE48F7" w:rsidP="00CE48F7">
      <w:pPr>
        <w:spacing w:after="120" w:line="276" w:lineRule="auto"/>
        <w:ind w:left="363"/>
        <w:jc w:val="center"/>
        <w:rPr>
          <w:rFonts w:ascii="Times New Roman" w:eastAsia="MS Mincho" w:hAnsi="Times New Roman" w:cs="Courier New"/>
          <w:b/>
          <w:sz w:val="28"/>
          <w:szCs w:val="28"/>
          <w:lang w:eastAsia="ru-RU"/>
        </w:rPr>
      </w:pPr>
      <w:r w:rsidRPr="00EF11DC">
        <w:rPr>
          <w:rFonts w:ascii="Times New Roman" w:eastAsia="MS Mincho" w:hAnsi="Times New Roman" w:cs="Courier New"/>
          <w:b/>
          <w:sz w:val="28"/>
          <w:szCs w:val="28"/>
          <w:lang w:eastAsia="ru-RU"/>
        </w:rPr>
        <w:t>Директор школы</w:t>
      </w:r>
      <w:r w:rsidRPr="00EF11DC">
        <w:rPr>
          <w:rFonts w:ascii="Times New Roman" w:eastAsia="MS Mincho" w:hAnsi="Times New Roman" w:cs="Courier New"/>
          <w:b/>
          <w:sz w:val="28"/>
          <w:szCs w:val="28"/>
          <w:lang w:eastAsia="ru-RU"/>
        </w:rPr>
        <w:tab/>
      </w:r>
      <w:r w:rsidRPr="00EF11DC">
        <w:rPr>
          <w:rFonts w:ascii="Times New Roman" w:eastAsia="MS Mincho" w:hAnsi="Times New Roman" w:cs="Courier New"/>
          <w:b/>
          <w:sz w:val="28"/>
          <w:szCs w:val="28"/>
          <w:lang w:eastAsia="ru-RU"/>
        </w:rPr>
        <w:tab/>
      </w:r>
      <w:r w:rsidRPr="00EF11DC">
        <w:rPr>
          <w:rFonts w:ascii="Times New Roman" w:eastAsia="MS Mincho" w:hAnsi="Times New Roman" w:cs="Courier New"/>
          <w:b/>
          <w:sz w:val="28"/>
          <w:szCs w:val="28"/>
          <w:lang w:eastAsia="ru-RU"/>
        </w:rPr>
        <w:tab/>
      </w:r>
      <w:r w:rsidRPr="00EF11DC">
        <w:rPr>
          <w:rFonts w:ascii="Times New Roman" w:eastAsia="MS Mincho" w:hAnsi="Times New Roman" w:cs="Courier New"/>
          <w:b/>
          <w:sz w:val="28"/>
          <w:szCs w:val="28"/>
          <w:lang w:eastAsia="ru-RU"/>
        </w:rPr>
        <w:tab/>
      </w:r>
      <w:r w:rsidRPr="00EF11DC">
        <w:rPr>
          <w:rFonts w:ascii="Times New Roman" w:eastAsia="MS Mincho" w:hAnsi="Times New Roman" w:cs="Courier New"/>
          <w:b/>
          <w:sz w:val="28"/>
          <w:szCs w:val="28"/>
          <w:lang w:eastAsia="ru-RU"/>
        </w:rPr>
        <w:tab/>
      </w:r>
      <w:r w:rsidR="00EF11DC" w:rsidRPr="00EF11DC">
        <w:rPr>
          <w:rFonts w:ascii="Times New Roman" w:eastAsia="MS Mincho" w:hAnsi="Times New Roman" w:cs="Courier New"/>
          <w:b/>
          <w:sz w:val="28"/>
          <w:szCs w:val="28"/>
          <w:lang w:eastAsia="ru-RU"/>
        </w:rPr>
        <w:t xml:space="preserve">Б.С-С. </w:t>
      </w:r>
      <w:proofErr w:type="spellStart"/>
      <w:r w:rsidR="00EF11DC" w:rsidRPr="00EF11DC">
        <w:rPr>
          <w:rFonts w:ascii="Times New Roman" w:eastAsia="MS Mincho" w:hAnsi="Times New Roman" w:cs="Courier New"/>
          <w:b/>
          <w:sz w:val="28"/>
          <w:szCs w:val="28"/>
          <w:lang w:eastAsia="ru-RU"/>
        </w:rPr>
        <w:t>Надырова</w:t>
      </w:r>
      <w:proofErr w:type="spellEnd"/>
    </w:p>
    <w:p w:rsidR="00CE48F7" w:rsidRDefault="00CE48F7" w:rsidP="00CE48F7">
      <w:pPr>
        <w:spacing w:after="120" w:line="276" w:lineRule="auto"/>
        <w:ind w:left="363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</w:p>
    <w:p w:rsidR="00CE48F7" w:rsidRDefault="00CE48F7" w:rsidP="00CE48F7">
      <w:pPr>
        <w:spacing w:after="120" w:line="360" w:lineRule="auto"/>
        <w:ind w:left="363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  <w:t>С приказом ознакомлены:</w:t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proofErr w:type="spellStart"/>
      <w:r w:rsidR="00EF11DC">
        <w:rPr>
          <w:rFonts w:ascii="Times New Roman" w:eastAsia="MS Mincho" w:hAnsi="Times New Roman" w:cs="Courier New"/>
          <w:sz w:val="28"/>
          <w:szCs w:val="28"/>
          <w:lang w:eastAsia="ru-RU"/>
        </w:rPr>
        <w:t>Акуев</w:t>
      </w:r>
      <w:proofErr w:type="spellEnd"/>
      <w:r w:rsidR="00EF11DC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А.О.</w:t>
      </w:r>
    </w:p>
    <w:p w:rsidR="00CE48F7" w:rsidRDefault="00CE48F7" w:rsidP="00CE48F7">
      <w:pPr>
        <w:spacing w:after="120" w:line="360" w:lineRule="auto"/>
        <w:ind w:left="363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proofErr w:type="spellStart"/>
      <w:r w:rsidR="00EF11DC">
        <w:rPr>
          <w:rFonts w:ascii="Times New Roman" w:eastAsia="MS Mincho" w:hAnsi="Times New Roman" w:cs="Courier New"/>
          <w:sz w:val="28"/>
          <w:szCs w:val="28"/>
          <w:lang w:eastAsia="ru-RU"/>
        </w:rPr>
        <w:t>Лабазанова</w:t>
      </w:r>
      <w:proofErr w:type="spellEnd"/>
      <w:r w:rsidR="00EF11DC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З.С.</w:t>
      </w:r>
    </w:p>
    <w:p w:rsidR="00CE48F7" w:rsidRDefault="00CE48F7" w:rsidP="00CE48F7">
      <w:pPr>
        <w:spacing w:after="120" w:line="360" w:lineRule="auto"/>
        <w:ind w:left="363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 w:rsidR="002D78AC">
        <w:rPr>
          <w:rFonts w:ascii="Times New Roman" w:eastAsia="MS Mincho" w:hAnsi="Times New Roman" w:cs="Courier New"/>
          <w:sz w:val="28"/>
          <w:szCs w:val="28"/>
          <w:lang w:eastAsia="ru-RU"/>
        </w:rPr>
        <w:t>Дудаева Т.О.</w:t>
      </w:r>
    </w:p>
    <w:p w:rsidR="00CE48F7" w:rsidRDefault="00CE48F7" w:rsidP="00CE48F7">
      <w:pPr>
        <w:spacing w:after="120" w:line="360" w:lineRule="auto"/>
        <w:ind w:left="363"/>
        <w:rPr>
          <w:rFonts w:ascii="Times New Roman" w:eastAsia="MS Mincho" w:hAnsi="Times New Roman" w:cs="Courier New"/>
          <w:sz w:val="28"/>
          <w:szCs w:val="28"/>
          <w:lang w:eastAsia="ru-RU"/>
        </w:rPr>
      </w:pPr>
    </w:p>
    <w:p w:rsidR="00CE48F7" w:rsidRDefault="00CE48F7" w:rsidP="00CE48F7">
      <w:pPr>
        <w:spacing w:after="120" w:line="360" w:lineRule="auto"/>
        <w:ind w:left="363"/>
        <w:rPr>
          <w:rFonts w:ascii="Times New Roman" w:eastAsia="MS Mincho" w:hAnsi="Times New Roman" w:cs="Courier New"/>
          <w:sz w:val="28"/>
          <w:szCs w:val="28"/>
          <w:lang w:eastAsia="ru-RU"/>
        </w:rPr>
      </w:pPr>
    </w:p>
    <w:p w:rsidR="00CE48F7" w:rsidRDefault="00CE48F7" w:rsidP="00CE48F7">
      <w:pPr>
        <w:spacing w:after="120" w:line="360" w:lineRule="auto"/>
        <w:ind w:left="363"/>
        <w:rPr>
          <w:rFonts w:ascii="Times New Roman" w:eastAsia="MS Mincho" w:hAnsi="Times New Roman" w:cs="Courier New"/>
          <w:sz w:val="28"/>
          <w:szCs w:val="28"/>
          <w:lang w:eastAsia="ru-RU"/>
        </w:rPr>
      </w:pPr>
    </w:p>
    <w:p w:rsidR="00CE48F7" w:rsidRDefault="00CE48F7" w:rsidP="00CE48F7">
      <w:pPr>
        <w:spacing w:after="120" w:line="360" w:lineRule="auto"/>
        <w:ind w:left="363"/>
        <w:rPr>
          <w:rFonts w:ascii="Times New Roman" w:eastAsia="MS Mincho" w:hAnsi="Times New Roman" w:cs="Courier New"/>
          <w:sz w:val="28"/>
          <w:szCs w:val="28"/>
          <w:lang w:eastAsia="ru-RU"/>
        </w:rPr>
      </w:pPr>
    </w:p>
    <w:p w:rsidR="00CE48F7" w:rsidRDefault="00CE48F7" w:rsidP="00CE48F7">
      <w:pPr>
        <w:spacing w:after="120" w:line="360" w:lineRule="auto"/>
        <w:ind w:left="363"/>
        <w:rPr>
          <w:rFonts w:ascii="Times New Roman" w:eastAsia="MS Mincho" w:hAnsi="Times New Roman" w:cs="Courier New"/>
          <w:sz w:val="28"/>
          <w:szCs w:val="28"/>
          <w:lang w:eastAsia="ru-RU"/>
        </w:rPr>
      </w:pPr>
    </w:p>
    <w:p w:rsidR="00CE48F7" w:rsidRDefault="00CE48F7" w:rsidP="00CE48F7">
      <w:pPr>
        <w:spacing w:after="120" w:line="360" w:lineRule="auto"/>
        <w:ind w:left="363"/>
        <w:rPr>
          <w:rFonts w:ascii="Times New Roman" w:eastAsia="MS Mincho" w:hAnsi="Times New Roman" w:cs="Courier New"/>
          <w:sz w:val="28"/>
          <w:szCs w:val="28"/>
          <w:lang w:eastAsia="ru-RU"/>
        </w:rPr>
      </w:pPr>
    </w:p>
    <w:p w:rsidR="00CE48F7" w:rsidRDefault="00CE48F7" w:rsidP="00CE48F7">
      <w:pPr>
        <w:spacing w:after="120" w:line="360" w:lineRule="auto"/>
        <w:ind w:left="363"/>
        <w:rPr>
          <w:rFonts w:ascii="Times New Roman" w:eastAsia="MS Mincho" w:hAnsi="Times New Roman" w:cs="Courier New"/>
          <w:sz w:val="28"/>
          <w:szCs w:val="28"/>
          <w:lang w:eastAsia="ru-RU"/>
        </w:rPr>
      </w:pPr>
    </w:p>
    <w:p w:rsidR="00CE48F7" w:rsidRDefault="00CE48F7" w:rsidP="00CE48F7">
      <w:pPr>
        <w:spacing w:after="120" w:line="360" w:lineRule="auto"/>
        <w:ind w:left="363"/>
        <w:rPr>
          <w:rFonts w:ascii="Times New Roman" w:eastAsia="MS Mincho" w:hAnsi="Times New Roman" w:cs="Courier New"/>
          <w:sz w:val="28"/>
          <w:szCs w:val="28"/>
          <w:lang w:eastAsia="ru-RU"/>
        </w:rPr>
      </w:pPr>
    </w:p>
    <w:p w:rsidR="00CE48F7" w:rsidRDefault="00CE48F7" w:rsidP="00CE48F7">
      <w:pPr>
        <w:spacing w:after="120" w:line="360" w:lineRule="auto"/>
        <w:ind w:left="363"/>
        <w:rPr>
          <w:rFonts w:ascii="Times New Roman" w:eastAsia="MS Mincho" w:hAnsi="Times New Roman" w:cs="Courier New"/>
          <w:sz w:val="28"/>
          <w:szCs w:val="28"/>
          <w:lang w:eastAsia="ru-RU"/>
        </w:rPr>
      </w:pPr>
    </w:p>
    <w:p w:rsidR="00CE48F7" w:rsidRDefault="00CE48F7" w:rsidP="00CE48F7">
      <w:pPr>
        <w:spacing w:after="120" w:line="360" w:lineRule="auto"/>
        <w:ind w:left="363"/>
        <w:rPr>
          <w:rFonts w:ascii="Times New Roman" w:eastAsia="MS Mincho" w:hAnsi="Times New Roman" w:cs="Courier New"/>
          <w:sz w:val="28"/>
          <w:szCs w:val="28"/>
          <w:lang w:eastAsia="ru-RU"/>
        </w:rPr>
      </w:pPr>
    </w:p>
    <w:p w:rsidR="00CE48F7" w:rsidRDefault="00CE48F7" w:rsidP="00CE48F7">
      <w:pPr>
        <w:spacing w:after="120" w:line="360" w:lineRule="auto"/>
        <w:ind w:left="363"/>
        <w:rPr>
          <w:rFonts w:ascii="Times New Roman" w:eastAsia="MS Mincho" w:hAnsi="Times New Roman" w:cs="Courier New"/>
          <w:sz w:val="28"/>
          <w:szCs w:val="28"/>
          <w:lang w:eastAsia="ru-RU"/>
        </w:rPr>
      </w:pPr>
    </w:p>
    <w:p w:rsidR="00CE48F7" w:rsidRDefault="00CE48F7" w:rsidP="00CE48F7">
      <w:pPr>
        <w:spacing w:after="120" w:line="360" w:lineRule="auto"/>
        <w:ind w:left="363"/>
        <w:rPr>
          <w:rFonts w:ascii="Times New Roman" w:eastAsia="MS Mincho" w:hAnsi="Times New Roman" w:cs="Courier New"/>
          <w:sz w:val="28"/>
          <w:szCs w:val="28"/>
          <w:lang w:eastAsia="ru-RU"/>
        </w:rPr>
      </w:pPr>
    </w:p>
    <w:p w:rsidR="00CE48F7" w:rsidRDefault="005E722B" w:rsidP="00D45463">
      <w:pPr>
        <w:spacing w:after="120" w:line="360" w:lineRule="auto"/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</w:p>
    <w:sectPr w:rsidR="00CE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3B15"/>
    <w:multiLevelType w:val="hybridMultilevel"/>
    <w:tmpl w:val="B5006A34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2D11FCF"/>
    <w:multiLevelType w:val="multilevel"/>
    <w:tmpl w:val="270070A2"/>
    <w:lvl w:ilvl="0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cs="Times New Roman" w:hint="default"/>
        <w:spacing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98" w:hanging="720"/>
      </w:pPr>
      <w:rPr>
        <w:spacing w:val="0"/>
      </w:rPr>
    </w:lvl>
    <w:lvl w:ilvl="2">
      <w:start w:val="1"/>
      <w:numFmt w:val="decimal"/>
      <w:isLgl/>
      <w:lvlText w:val="%1.%2.%3."/>
      <w:lvlJc w:val="left"/>
      <w:pPr>
        <w:ind w:left="723" w:hanging="720"/>
      </w:pPr>
    </w:lvl>
    <w:lvl w:ilvl="3">
      <w:start w:val="1"/>
      <w:numFmt w:val="decimal"/>
      <w:isLgl/>
      <w:lvlText w:val="%1.%2.%3.%4."/>
      <w:lvlJc w:val="left"/>
      <w:pPr>
        <w:ind w:left="1083" w:hanging="1080"/>
      </w:pPr>
    </w:lvl>
    <w:lvl w:ilvl="4">
      <w:start w:val="1"/>
      <w:numFmt w:val="decimal"/>
      <w:isLgl/>
      <w:lvlText w:val="%1.%2.%3.%4.%5."/>
      <w:lvlJc w:val="left"/>
      <w:pPr>
        <w:ind w:left="1083" w:hanging="1080"/>
      </w:pPr>
    </w:lvl>
    <w:lvl w:ilvl="5">
      <w:start w:val="1"/>
      <w:numFmt w:val="decimal"/>
      <w:isLgl/>
      <w:lvlText w:val="%1.%2.%3.%4.%5.%6."/>
      <w:lvlJc w:val="left"/>
      <w:pPr>
        <w:ind w:left="1443" w:hanging="1440"/>
      </w:pPr>
    </w:lvl>
    <w:lvl w:ilvl="6">
      <w:start w:val="1"/>
      <w:numFmt w:val="decimal"/>
      <w:isLgl/>
      <w:lvlText w:val="%1.%2.%3.%4.%5.%6.%7."/>
      <w:lvlJc w:val="left"/>
      <w:pPr>
        <w:ind w:left="1803" w:hanging="1800"/>
      </w:pPr>
    </w:lvl>
    <w:lvl w:ilvl="7">
      <w:start w:val="1"/>
      <w:numFmt w:val="decimal"/>
      <w:isLgl/>
      <w:lvlText w:val="%1.%2.%3.%4.%5.%6.%7.%8."/>
      <w:lvlJc w:val="left"/>
      <w:pPr>
        <w:ind w:left="1803" w:hanging="1800"/>
      </w:pPr>
    </w:lvl>
    <w:lvl w:ilvl="8">
      <w:start w:val="1"/>
      <w:numFmt w:val="decimal"/>
      <w:isLgl/>
      <w:lvlText w:val="%1.%2.%3.%4.%5.%6.%7.%8.%9."/>
      <w:lvlJc w:val="left"/>
      <w:pPr>
        <w:ind w:left="2163" w:hanging="2160"/>
      </w:pPr>
    </w:lvl>
  </w:abstractNum>
  <w:abstractNum w:abstractNumId="2" w15:restartNumberingAfterBreak="0">
    <w:nsid w:val="15190C39"/>
    <w:multiLevelType w:val="hybridMultilevel"/>
    <w:tmpl w:val="9C18C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5424C"/>
    <w:multiLevelType w:val="hybridMultilevel"/>
    <w:tmpl w:val="4788825C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A397FC3"/>
    <w:multiLevelType w:val="multilevel"/>
    <w:tmpl w:val="270070A2"/>
    <w:lvl w:ilvl="0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cs="Times New Roman" w:hint="default"/>
        <w:spacing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98" w:hanging="720"/>
      </w:pPr>
      <w:rPr>
        <w:spacing w:val="0"/>
      </w:rPr>
    </w:lvl>
    <w:lvl w:ilvl="2">
      <w:start w:val="1"/>
      <w:numFmt w:val="decimal"/>
      <w:isLgl/>
      <w:lvlText w:val="%1.%2.%3."/>
      <w:lvlJc w:val="left"/>
      <w:pPr>
        <w:ind w:left="723" w:hanging="720"/>
      </w:pPr>
    </w:lvl>
    <w:lvl w:ilvl="3">
      <w:start w:val="1"/>
      <w:numFmt w:val="decimal"/>
      <w:isLgl/>
      <w:lvlText w:val="%1.%2.%3.%4."/>
      <w:lvlJc w:val="left"/>
      <w:pPr>
        <w:ind w:left="1083" w:hanging="1080"/>
      </w:pPr>
    </w:lvl>
    <w:lvl w:ilvl="4">
      <w:start w:val="1"/>
      <w:numFmt w:val="decimal"/>
      <w:isLgl/>
      <w:lvlText w:val="%1.%2.%3.%4.%5."/>
      <w:lvlJc w:val="left"/>
      <w:pPr>
        <w:ind w:left="1083" w:hanging="1080"/>
      </w:pPr>
    </w:lvl>
    <w:lvl w:ilvl="5">
      <w:start w:val="1"/>
      <w:numFmt w:val="decimal"/>
      <w:isLgl/>
      <w:lvlText w:val="%1.%2.%3.%4.%5.%6."/>
      <w:lvlJc w:val="left"/>
      <w:pPr>
        <w:ind w:left="1443" w:hanging="1440"/>
      </w:pPr>
    </w:lvl>
    <w:lvl w:ilvl="6">
      <w:start w:val="1"/>
      <w:numFmt w:val="decimal"/>
      <w:isLgl/>
      <w:lvlText w:val="%1.%2.%3.%4.%5.%6.%7."/>
      <w:lvlJc w:val="left"/>
      <w:pPr>
        <w:ind w:left="1803" w:hanging="1800"/>
      </w:pPr>
    </w:lvl>
    <w:lvl w:ilvl="7">
      <w:start w:val="1"/>
      <w:numFmt w:val="decimal"/>
      <w:isLgl/>
      <w:lvlText w:val="%1.%2.%3.%4.%5.%6.%7.%8."/>
      <w:lvlJc w:val="left"/>
      <w:pPr>
        <w:ind w:left="1803" w:hanging="1800"/>
      </w:pPr>
    </w:lvl>
    <w:lvl w:ilvl="8">
      <w:start w:val="1"/>
      <w:numFmt w:val="decimal"/>
      <w:isLgl/>
      <w:lvlText w:val="%1.%2.%3.%4.%5.%6.%7.%8.%9."/>
      <w:lvlJc w:val="left"/>
      <w:pPr>
        <w:ind w:left="2163" w:hanging="2160"/>
      </w:pPr>
    </w:lvl>
  </w:abstractNum>
  <w:abstractNum w:abstractNumId="5" w15:restartNumberingAfterBreak="0">
    <w:nsid w:val="38A72AA3"/>
    <w:multiLevelType w:val="hybridMultilevel"/>
    <w:tmpl w:val="9C18C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2672B"/>
    <w:multiLevelType w:val="hybridMultilevel"/>
    <w:tmpl w:val="55F88CDC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0624AC0"/>
    <w:multiLevelType w:val="hybridMultilevel"/>
    <w:tmpl w:val="DC8439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2C44F4F"/>
    <w:multiLevelType w:val="hybridMultilevel"/>
    <w:tmpl w:val="9B7EDD7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38065C8"/>
    <w:multiLevelType w:val="hybridMultilevel"/>
    <w:tmpl w:val="0B8651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AC37AE0"/>
    <w:multiLevelType w:val="hybridMultilevel"/>
    <w:tmpl w:val="9C18C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8406D"/>
    <w:multiLevelType w:val="hybridMultilevel"/>
    <w:tmpl w:val="AEAA3088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5"/>
  </w:num>
  <w:num w:numId="11">
    <w:abstractNumId w:val="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B9"/>
    <w:rsid w:val="00083095"/>
    <w:rsid w:val="00262E84"/>
    <w:rsid w:val="00290FC4"/>
    <w:rsid w:val="002D78AC"/>
    <w:rsid w:val="003157FC"/>
    <w:rsid w:val="005529FE"/>
    <w:rsid w:val="005735B3"/>
    <w:rsid w:val="005D6FC1"/>
    <w:rsid w:val="005E722B"/>
    <w:rsid w:val="006E23B2"/>
    <w:rsid w:val="006E442C"/>
    <w:rsid w:val="00CA22B9"/>
    <w:rsid w:val="00CE48F7"/>
    <w:rsid w:val="00D45463"/>
    <w:rsid w:val="00E62370"/>
    <w:rsid w:val="00EF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19DE"/>
  <w15:chartTrackingRefBased/>
  <w15:docId w15:val="{C556456B-78C3-404B-ACC6-82768208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2B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2E84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E2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4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6</cp:revision>
  <cp:lastPrinted>2020-08-25T14:05:00Z</cp:lastPrinted>
  <dcterms:created xsi:type="dcterms:W3CDTF">2020-08-25T14:05:00Z</dcterms:created>
  <dcterms:modified xsi:type="dcterms:W3CDTF">2020-08-26T11:03:00Z</dcterms:modified>
</cp:coreProperties>
</file>